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F9C9" w14:textId="45BB73AC" w:rsidR="00D07EA1" w:rsidRPr="00DC53E8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</w:rPr>
      </w:pPr>
    </w:p>
    <w:p w14:paraId="720CF280" w14:textId="77777777" w:rsidR="000D14E2" w:rsidRPr="00DC53E8" w:rsidRDefault="005853FB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en"/>
        </w:rPr>
        <w:t xml:space="preserve">Terms of Reference </w:t>
      </w:r>
    </w:p>
    <w:p w14:paraId="1F992A67" w14:textId="72379D46" w:rsidR="00360EAA" w:rsidRDefault="005853FB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  <w:lang w:val="en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en"/>
        </w:rPr>
        <w:t>for the purchase of cylindrical shell</w:t>
      </w:r>
      <w:r w:rsidR="00045DE0">
        <w:rPr>
          <w:rFonts w:ascii="Times New Roman" w:hAnsi="Times New Roman" w:cs="Times New Roman"/>
          <w:b/>
          <w:sz w:val="28"/>
          <w:szCs w:val="28"/>
          <w:lang w:val="en"/>
        </w:rPr>
        <w:t xml:space="preserve"> segments</w:t>
      </w:r>
      <w:r w:rsidRPr="000D14E2">
        <w:rPr>
          <w:rFonts w:ascii="Times New Roman" w:hAnsi="Times New Roman" w:cs="Times New Roman"/>
          <w:b/>
          <w:sz w:val="28"/>
          <w:szCs w:val="28"/>
          <w:lang w:val="en"/>
        </w:rPr>
        <w:t xml:space="preserve"> and a flange</w:t>
      </w:r>
    </w:p>
    <w:p w14:paraId="54A3CC1E" w14:textId="77777777" w:rsidR="00B96662" w:rsidRPr="00DC53E8" w:rsidRDefault="00B96662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0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3820"/>
        <w:gridCol w:w="5564"/>
      </w:tblGrid>
      <w:tr w:rsidR="003874E7" w14:paraId="24080632" w14:textId="77777777" w:rsidTr="008A778D">
        <w:tc>
          <w:tcPr>
            <w:tcW w:w="560" w:type="dxa"/>
          </w:tcPr>
          <w:p w14:paraId="51FC62B8" w14:textId="77777777" w:rsidR="00360EAA" w:rsidRPr="000D14E2" w:rsidRDefault="005853FB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>Item №</w:t>
            </w:r>
          </w:p>
        </w:tc>
        <w:tc>
          <w:tcPr>
            <w:tcW w:w="2538" w:type="dxa"/>
          </w:tcPr>
          <w:p w14:paraId="5A641A9D" w14:textId="77777777" w:rsidR="00360EAA" w:rsidRPr="00DC53E8" w:rsidRDefault="005853FB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>Requirement parameters for goods, works, services to be purchased (subject of the purchase)</w:t>
            </w:r>
          </w:p>
        </w:tc>
        <w:tc>
          <w:tcPr>
            <w:tcW w:w="6982" w:type="dxa"/>
          </w:tcPr>
          <w:p w14:paraId="4D5DD6D8" w14:textId="0E508B75" w:rsidR="00360EAA" w:rsidRPr="00DC53E8" w:rsidRDefault="005853FB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 xml:space="preserve">Specific requirements for goods, </w:t>
            </w:r>
            <w:r w:rsidR="00DC53E8" w:rsidRPr="000D14E2">
              <w:rPr>
                <w:rFonts w:ascii="Times New Roman" w:hAnsi="Times New Roman" w:cs="Times New Roman"/>
                <w:b/>
                <w:bCs/>
                <w:lang w:val="en"/>
              </w:rPr>
              <w:t>work</w:t>
            </w:r>
            <w:r w:rsidRPr="000D14E2">
              <w:rPr>
                <w:rFonts w:ascii="Times New Roman" w:hAnsi="Times New Roman" w:cs="Times New Roman"/>
                <w:b/>
                <w:bCs/>
                <w:lang w:val="en"/>
              </w:rPr>
              <w:t>, and services</w:t>
            </w:r>
          </w:p>
        </w:tc>
      </w:tr>
      <w:tr w:rsidR="003874E7" w14:paraId="1580886D" w14:textId="77777777" w:rsidTr="008A778D">
        <w:tc>
          <w:tcPr>
            <w:tcW w:w="560" w:type="dxa"/>
          </w:tcPr>
          <w:p w14:paraId="62E26AF4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1</w:t>
            </w:r>
          </w:p>
        </w:tc>
        <w:tc>
          <w:tcPr>
            <w:tcW w:w="2538" w:type="dxa"/>
          </w:tcPr>
          <w:p w14:paraId="232DF4B9" w14:textId="77777777" w:rsidR="00360EAA" w:rsidRPr="00DC53E8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Name/type/quantity/volumes/measure unit</w:t>
            </w:r>
          </w:p>
        </w:tc>
        <w:tc>
          <w:tcPr>
            <w:tcW w:w="6982" w:type="dxa"/>
          </w:tcPr>
          <w:p w14:paraId="3A3A234D" w14:textId="37E6A413" w:rsidR="000B127A" w:rsidRPr="00DC53E8" w:rsidRDefault="005853FB" w:rsidP="00B96662">
            <w:pPr>
              <w:pStyle w:val="a6"/>
              <w:numPr>
                <w:ilvl w:val="0"/>
                <w:numId w:val="10"/>
              </w:numPr>
              <w:tabs>
                <w:tab w:val="left" w:pos="1796"/>
              </w:tabs>
              <w:ind w:left="301" w:hanging="285"/>
              <w:jc w:val="both"/>
              <w:rPr>
                <w:rFonts w:ascii="Times New Roman" w:hAnsi="Times New Roman" w:cs="Times New Roman"/>
              </w:rPr>
            </w:pPr>
            <w:r w:rsidRPr="0074704B">
              <w:rPr>
                <w:rFonts w:ascii="Times New Roman" w:hAnsi="Times New Roman" w:cs="Times New Roman"/>
                <w:lang w:val="en"/>
              </w:rPr>
              <w:t xml:space="preserve">Cylindrical shell </w:t>
            </w:r>
            <w:r w:rsidR="00045DE0">
              <w:rPr>
                <w:rFonts w:ascii="Times New Roman" w:hAnsi="Times New Roman" w:cs="Times New Roman"/>
                <w:lang w:val="en"/>
              </w:rPr>
              <w:t xml:space="preserve">segment </w:t>
            </w:r>
            <w:r w:rsidRPr="0074704B">
              <w:rPr>
                <w:rFonts w:ascii="Times New Roman" w:hAnsi="Times New Roman" w:cs="Times New Roman"/>
                <w:lang w:val="en"/>
              </w:rPr>
              <w:t>№ 1: 1 pc.</w:t>
            </w:r>
            <w:r w:rsidRPr="0074704B">
              <w:rPr>
                <w:rFonts w:ascii="Times New Roman" w:hAnsi="Times New Roman" w:cs="Times New Roman"/>
                <w:lang w:val="en"/>
              </w:rPr>
              <w:br/>
              <w:t>Manufactured in the form of two separate segments (two half-shells).</w:t>
            </w:r>
          </w:p>
          <w:p w14:paraId="12D6091E" w14:textId="5694F765" w:rsidR="000B127A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Outer diameter: 1,849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380CED45" w14:textId="2BE3C1A6" w:rsidR="000B127A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Length: 740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5571A31E" w14:textId="5B88D39F" w:rsidR="0074704B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Wall thickness: 10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38507DAA" w14:textId="2B2B5E31" w:rsidR="00F3263E" w:rsidRPr="00F3263E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Material: 253MA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2F66A2FC" w14:textId="2B3DEC04" w:rsidR="000B127A" w:rsidRPr="00DC53E8" w:rsidRDefault="005853FB" w:rsidP="00B96662">
            <w:pPr>
              <w:pStyle w:val="a6"/>
              <w:numPr>
                <w:ilvl w:val="0"/>
                <w:numId w:val="10"/>
              </w:numPr>
              <w:tabs>
                <w:tab w:val="left" w:pos="1796"/>
              </w:tabs>
              <w:ind w:left="301" w:hanging="285"/>
              <w:jc w:val="both"/>
              <w:rPr>
                <w:rFonts w:ascii="Times New Roman" w:hAnsi="Times New Roman" w:cs="Times New Roman"/>
              </w:rPr>
            </w:pPr>
            <w:r w:rsidRPr="0074704B">
              <w:rPr>
                <w:rFonts w:ascii="Times New Roman" w:hAnsi="Times New Roman" w:cs="Times New Roman"/>
                <w:lang w:val="en"/>
              </w:rPr>
              <w:t xml:space="preserve">Cylindrical shell </w:t>
            </w:r>
            <w:r w:rsidR="00045DE0">
              <w:rPr>
                <w:rFonts w:ascii="Times New Roman" w:hAnsi="Times New Roman" w:cs="Times New Roman"/>
                <w:lang w:val="en"/>
              </w:rPr>
              <w:t xml:space="preserve">segment </w:t>
            </w:r>
            <w:r w:rsidRPr="0074704B">
              <w:rPr>
                <w:rFonts w:ascii="Times New Roman" w:hAnsi="Times New Roman" w:cs="Times New Roman"/>
                <w:lang w:val="en"/>
              </w:rPr>
              <w:t>№ 2: 1 pc.</w:t>
            </w:r>
            <w:r w:rsidRPr="0074704B">
              <w:rPr>
                <w:rFonts w:ascii="Times New Roman" w:hAnsi="Times New Roman" w:cs="Times New Roman"/>
                <w:lang w:val="en"/>
              </w:rPr>
              <w:br/>
              <w:t>Manufactured in the form of two separate segments (two half-shells).</w:t>
            </w:r>
          </w:p>
          <w:p w14:paraId="0F877418" w14:textId="39C95910" w:rsidR="000B127A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Outer diameter: 1,849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5A7D6853" w14:textId="7C6A9DCA" w:rsidR="000B127A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Length: 400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543D3625" w14:textId="21344C90" w:rsidR="000B127A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Wall thickness: 10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2B7BD627" w14:textId="6E6A05A7" w:rsidR="00195D9C" w:rsidRPr="00A32B84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Material: 253MA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6B982559" w14:textId="49844AC9" w:rsidR="00A32B84" w:rsidRPr="00DC53E8" w:rsidRDefault="005853FB" w:rsidP="00B96662">
            <w:pPr>
              <w:pStyle w:val="a6"/>
              <w:numPr>
                <w:ilvl w:val="0"/>
                <w:numId w:val="10"/>
              </w:numPr>
              <w:tabs>
                <w:tab w:val="left" w:pos="1796"/>
              </w:tabs>
              <w:ind w:left="301" w:hanging="285"/>
              <w:jc w:val="both"/>
              <w:rPr>
                <w:rFonts w:ascii="Times New Roman" w:hAnsi="Times New Roman" w:cs="Times New Roman"/>
              </w:rPr>
            </w:pPr>
            <w:r w:rsidRPr="0074704B">
              <w:rPr>
                <w:rFonts w:ascii="Times New Roman" w:hAnsi="Times New Roman" w:cs="Times New Roman"/>
                <w:lang w:val="en"/>
              </w:rPr>
              <w:t xml:space="preserve">Cylindrical shell </w:t>
            </w:r>
            <w:r w:rsidR="00045DE0">
              <w:rPr>
                <w:rFonts w:ascii="Times New Roman" w:hAnsi="Times New Roman" w:cs="Times New Roman"/>
                <w:lang w:val="en"/>
              </w:rPr>
              <w:t xml:space="preserve">segment </w:t>
            </w:r>
            <w:r w:rsidRPr="0074704B">
              <w:rPr>
                <w:rFonts w:ascii="Times New Roman" w:hAnsi="Times New Roman" w:cs="Times New Roman"/>
                <w:lang w:val="en"/>
              </w:rPr>
              <w:t>№ 3: 1 pc.</w:t>
            </w:r>
            <w:r w:rsidRPr="0074704B">
              <w:rPr>
                <w:rFonts w:ascii="Times New Roman" w:hAnsi="Times New Roman" w:cs="Times New Roman"/>
                <w:lang w:val="en"/>
              </w:rPr>
              <w:br/>
              <w:t>Manufactured in the form of two separate segments (two half-shells).</w:t>
            </w:r>
          </w:p>
          <w:p w14:paraId="46DDB999" w14:textId="7467D399" w:rsidR="00A32B84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Outer diameter: 1,808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4325FC92" w14:textId="4E2D7F34" w:rsidR="00A32B84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Length: 1,600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23574CA6" w14:textId="4275DA03" w:rsidR="00A32B84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Wall thickness: 10 mm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6941CB54" w14:textId="3E39830D" w:rsidR="00A32B84" w:rsidRPr="008A778D" w:rsidRDefault="005853FB" w:rsidP="00B96662">
            <w:pPr>
              <w:pStyle w:val="a6"/>
              <w:numPr>
                <w:ilvl w:val="3"/>
                <w:numId w:val="3"/>
              </w:numPr>
              <w:tabs>
                <w:tab w:val="left" w:pos="1796"/>
              </w:tabs>
              <w:ind w:left="584" w:hanging="283"/>
              <w:jc w:val="both"/>
              <w:rPr>
                <w:rFonts w:ascii="Times New Roman" w:hAnsi="Times New Roman" w:cs="Times New Roman"/>
              </w:rPr>
            </w:pPr>
            <w:r w:rsidRPr="000B127A">
              <w:rPr>
                <w:rFonts w:ascii="Times New Roman" w:hAnsi="Times New Roman" w:cs="Times New Roman"/>
                <w:lang w:val="en"/>
              </w:rPr>
              <w:t>Material: 316L</w:t>
            </w:r>
            <w:r w:rsidR="00B96662">
              <w:rPr>
                <w:rFonts w:ascii="Times New Roman" w:hAnsi="Times New Roman" w:cs="Times New Roman"/>
                <w:lang w:val="en"/>
              </w:rPr>
              <w:t>.</w:t>
            </w:r>
          </w:p>
          <w:p w14:paraId="02C2BC07" w14:textId="3F6B53F3" w:rsidR="008A778D" w:rsidRPr="00DC53E8" w:rsidRDefault="005853FB" w:rsidP="00B96662">
            <w:pPr>
              <w:tabs>
                <w:tab w:val="left" w:pos="1796"/>
              </w:tabs>
              <w:jc w:val="both"/>
              <w:rPr>
                <w:rFonts w:ascii="Times New Roman" w:hAnsi="Times New Roman" w:cs="Times New Roman"/>
              </w:rPr>
            </w:pPr>
            <w:r w:rsidRPr="008A778D">
              <w:rPr>
                <w:rFonts w:ascii="Times New Roman" w:hAnsi="Times New Roman" w:cs="Times New Roman"/>
                <w:lang w:val="en"/>
              </w:rPr>
              <w:t xml:space="preserve">4. Mating flange for the end seal (hereinafter referred to as </w:t>
            </w:r>
            <w:r w:rsidR="00A16995">
              <w:rPr>
                <w:rFonts w:ascii="Times New Roman" w:hAnsi="Times New Roman" w:cs="Times New Roman"/>
                <w:lang w:val="en"/>
              </w:rPr>
              <w:t>“</w:t>
            </w:r>
            <w:r w:rsidRPr="008A778D">
              <w:rPr>
                <w:rFonts w:ascii="Times New Roman" w:hAnsi="Times New Roman" w:cs="Times New Roman"/>
                <w:lang w:val="en"/>
              </w:rPr>
              <w:t>Flange</w:t>
            </w:r>
            <w:r w:rsidR="00A16995">
              <w:rPr>
                <w:rFonts w:ascii="Times New Roman" w:hAnsi="Times New Roman" w:cs="Times New Roman"/>
                <w:lang w:val="en"/>
              </w:rPr>
              <w:t>”</w:t>
            </w:r>
            <w:r w:rsidRPr="008A778D">
              <w:rPr>
                <w:rFonts w:ascii="Times New Roman" w:hAnsi="Times New Roman" w:cs="Times New Roman"/>
                <w:lang w:val="en"/>
              </w:rPr>
              <w:t>): 2 pcs.</w:t>
            </w:r>
          </w:p>
          <w:p w14:paraId="68727D80" w14:textId="77777777" w:rsidR="008A778D" w:rsidRDefault="005853FB" w:rsidP="00B96662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Manufactured of two parts: </w:t>
            </w:r>
          </w:p>
          <w:p w14:paraId="0F39517E" w14:textId="77777777" w:rsidR="008A778D" w:rsidRPr="00DC53E8" w:rsidRDefault="005853FB" w:rsidP="00B96662">
            <w:pPr>
              <w:pStyle w:val="a6"/>
              <w:tabs>
                <w:tab w:val="left" w:pos="17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- Outer part in the form of crescents made of 50×50 angle bars.</w:t>
            </w:r>
          </w:p>
          <w:p w14:paraId="49B0728F" w14:textId="32054B09" w:rsidR="008A778D" w:rsidRPr="00DC53E8" w:rsidRDefault="005853FB" w:rsidP="00B96662">
            <w:pPr>
              <w:pStyle w:val="a6"/>
              <w:tabs>
                <w:tab w:val="left" w:pos="17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- Inner part </w:t>
            </w:r>
            <w:r w:rsidR="00B96662">
              <w:rPr>
                <w:rFonts w:ascii="Times New Roman" w:hAnsi="Times New Roman" w:cs="Times New Roman"/>
                <w:lang w:val="en"/>
              </w:rPr>
              <w:t>manufactured</w:t>
            </w:r>
            <w:r>
              <w:rPr>
                <w:rFonts w:ascii="Times New Roman" w:hAnsi="Times New Roman" w:cs="Times New Roman"/>
                <w:lang w:val="en"/>
              </w:rPr>
              <w:t xml:space="preserve"> of plates according to the drawing.</w:t>
            </w:r>
          </w:p>
          <w:p w14:paraId="564A6571" w14:textId="77777777" w:rsidR="008A778D" w:rsidRDefault="005853FB" w:rsidP="00B96662">
            <w:pPr>
              <w:pStyle w:val="a6"/>
              <w:tabs>
                <w:tab w:val="left" w:pos="1796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- Assembled with M10 bolts.</w:t>
            </w:r>
          </w:p>
          <w:p w14:paraId="08E8D37A" w14:textId="77777777" w:rsidR="00516815" w:rsidRPr="00DC53E8" w:rsidRDefault="005853FB" w:rsidP="00B96662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Dimensions are shown in the attached drawing.</w:t>
            </w:r>
          </w:p>
          <w:p w14:paraId="3B9F1DBE" w14:textId="77777777" w:rsidR="00516815" w:rsidRDefault="005853FB" w:rsidP="00B96662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Thickness of plates: 6 mm.</w:t>
            </w:r>
          </w:p>
          <w:p w14:paraId="35122E21" w14:textId="1B9C83C2" w:rsidR="00516815" w:rsidRPr="00516815" w:rsidRDefault="005853FB" w:rsidP="00B96662">
            <w:pPr>
              <w:pStyle w:val="a6"/>
              <w:numPr>
                <w:ilvl w:val="0"/>
                <w:numId w:val="13"/>
              </w:numPr>
              <w:tabs>
                <w:tab w:val="left" w:pos="1796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Flange material: 316L.</w:t>
            </w:r>
          </w:p>
        </w:tc>
      </w:tr>
      <w:tr w:rsidR="003874E7" w14:paraId="2E47811F" w14:textId="77777777" w:rsidTr="008A778D">
        <w:tc>
          <w:tcPr>
            <w:tcW w:w="560" w:type="dxa"/>
          </w:tcPr>
          <w:p w14:paraId="7EFE684E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2</w:t>
            </w:r>
          </w:p>
        </w:tc>
        <w:tc>
          <w:tcPr>
            <w:tcW w:w="2538" w:type="dxa"/>
          </w:tcPr>
          <w:p w14:paraId="00F466B6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Delivery location</w:t>
            </w:r>
          </w:p>
        </w:tc>
        <w:tc>
          <w:tcPr>
            <w:tcW w:w="6982" w:type="dxa"/>
          </w:tcPr>
          <w:p w14:paraId="3B14F6A9" w14:textId="3B7B0A91" w:rsidR="000D14E2" w:rsidRPr="00DC53E8" w:rsidRDefault="005853FB" w:rsidP="00B96662">
            <w:pPr>
              <w:ind w:left="295"/>
              <w:jc w:val="both"/>
              <w:rPr>
                <w:rFonts w:ascii="Times New Roman" w:hAnsi="Times New Roman" w:cs="Times New Roman"/>
              </w:rPr>
            </w:pPr>
            <w:r w:rsidRPr="007D49CA">
              <w:rPr>
                <w:rFonts w:ascii="Times New Roman" w:hAnsi="Times New Roman" w:cs="Times New Roman"/>
                <w:lang w:val="en"/>
              </w:rPr>
              <w:t xml:space="preserve">9 </w:t>
            </w:r>
            <w:proofErr w:type="spellStart"/>
            <w:r w:rsidRPr="007D49CA">
              <w:rPr>
                <w:rFonts w:ascii="Times New Roman" w:hAnsi="Times New Roman" w:cs="Times New Roman"/>
                <w:lang w:val="en"/>
              </w:rPr>
              <w:t>Naryn</w:t>
            </w:r>
            <w:proofErr w:type="spellEnd"/>
            <w:r w:rsidRPr="007D49CA">
              <w:rPr>
                <w:rFonts w:ascii="Times New Roman" w:hAnsi="Times New Roman" w:cs="Times New Roman"/>
                <w:lang w:val="en"/>
              </w:rPr>
              <w:t xml:space="preserve"> highway, </w:t>
            </w:r>
            <w:proofErr w:type="spellStart"/>
            <w:r w:rsidRPr="007D49CA">
              <w:rPr>
                <w:rFonts w:ascii="Times New Roman" w:hAnsi="Times New Roman" w:cs="Times New Roman"/>
                <w:lang w:val="en"/>
              </w:rPr>
              <w:t>Balykchy</w:t>
            </w:r>
            <w:proofErr w:type="spellEnd"/>
            <w:r w:rsidRPr="007D49CA">
              <w:rPr>
                <w:rFonts w:ascii="Times New Roman" w:hAnsi="Times New Roman" w:cs="Times New Roman"/>
                <w:lang w:val="en"/>
              </w:rPr>
              <w:t>, Issyk-Kul region, Kyrgyz Republic.</w:t>
            </w:r>
          </w:p>
        </w:tc>
      </w:tr>
      <w:tr w:rsidR="003874E7" w14:paraId="510C7AE4" w14:textId="77777777" w:rsidTr="008A778D">
        <w:tc>
          <w:tcPr>
            <w:tcW w:w="560" w:type="dxa"/>
          </w:tcPr>
          <w:p w14:paraId="08314B65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3</w:t>
            </w:r>
          </w:p>
        </w:tc>
        <w:tc>
          <w:tcPr>
            <w:tcW w:w="2538" w:type="dxa"/>
          </w:tcPr>
          <w:p w14:paraId="66261FF4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Delivery Deadline</w:t>
            </w:r>
          </w:p>
        </w:tc>
        <w:tc>
          <w:tcPr>
            <w:tcW w:w="6982" w:type="dxa"/>
          </w:tcPr>
          <w:p w14:paraId="541BD756" w14:textId="77777777" w:rsidR="00195D9C" w:rsidRPr="00DC53E8" w:rsidRDefault="005853FB" w:rsidP="00B96662">
            <w:pPr>
              <w:pStyle w:val="a6"/>
              <w:numPr>
                <w:ilvl w:val="0"/>
                <w:numId w:val="7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 w:rsidRPr="000D14E2">
              <w:rPr>
                <w:rFonts w:ascii="Times New Roman" w:hAnsi="Times New Roman" w:cs="Times New Roman"/>
                <w:lang w:val="en"/>
              </w:rPr>
              <w:t>Delivery deadlines shall be specified in the Commercial Proposal.</w:t>
            </w:r>
          </w:p>
          <w:p w14:paraId="4CD5088D" w14:textId="77777777" w:rsidR="000D14E2" w:rsidRPr="00DC53E8" w:rsidRDefault="005853FB" w:rsidP="00B96662">
            <w:pPr>
              <w:pStyle w:val="a6"/>
              <w:numPr>
                <w:ilvl w:val="0"/>
                <w:numId w:val="7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The Client shall select proposals with optimal prices and delivery terms that meet the requirements of standards and the Terms of Reference for product quality.</w:t>
            </w:r>
          </w:p>
          <w:p w14:paraId="5FA4D1AB" w14:textId="645BCCB8" w:rsidR="000D14E2" w:rsidRPr="00DC53E8" w:rsidRDefault="005853FB" w:rsidP="00B96662">
            <w:pPr>
              <w:pStyle w:val="a6"/>
              <w:numPr>
                <w:ilvl w:val="0"/>
                <w:numId w:val="7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Delivery terms shall be agreed upon and specified in the Agreement.</w:t>
            </w:r>
          </w:p>
        </w:tc>
      </w:tr>
      <w:tr w:rsidR="003874E7" w14:paraId="15C11FB1" w14:textId="77777777" w:rsidTr="008A778D">
        <w:tc>
          <w:tcPr>
            <w:tcW w:w="560" w:type="dxa"/>
          </w:tcPr>
          <w:p w14:paraId="66D35AA3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4</w:t>
            </w:r>
          </w:p>
        </w:tc>
        <w:tc>
          <w:tcPr>
            <w:tcW w:w="2538" w:type="dxa"/>
          </w:tcPr>
          <w:p w14:paraId="554908F0" w14:textId="77777777" w:rsidR="00360EAA" w:rsidRPr="00DC53E8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Procedure (sequence, stages) of works</w:t>
            </w:r>
          </w:p>
        </w:tc>
        <w:tc>
          <w:tcPr>
            <w:tcW w:w="6982" w:type="dxa"/>
          </w:tcPr>
          <w:p w14:paraId="3500DDFE" w14:textId="44141838" w:rsidR="00A54626" w:rsidRPr="00DC53E8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Submission of a Commercial Proposal specifying the following:</w:t>
            </w:r>
          </w:p>
          <w:p w14:paraId="7DF0852A" w14:textId="77777777" w:rsidR="00257CCE" w:rsidRDefault="005853FB" w:rsidP="00874ED9">
            <w:pPr>
              <w:pStyle w:val="a6"/>
              <w:numPr>
                <w:ilvl w:val="0"/>
                <w:numId w:val="5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lastRenderedPageBreak/>
              <w:t>Product price.</w:t>
            </w:r>
          </w:p>
          <w:p w14:paraId="7F8F0DEE" w14:textId="77777777" w:rsidR="00257CCE" w:rsidRPr="00DC53E8" w:rsidRDefault="005853FB" w:rsidP="00874ED9">
            <w:pPr>
              <w:pStyle w:val="a6"/>
              <w:numPr>
                <w:ilvl w:val="0"/>
                <w:numId w:val="5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Certificates of conformity of the material.</w:t>
            </w:r>
          </w:p>
          <w:p w14:paraId="38524F15" w14:textId="6B2FCF66" w:rsidR="00257CCE" w:rsidRPr="00DC53E8" w:rsidRDefault="005853FB" w:rsidP="00874ED9">
            <w:pPr>
              <w:pStyle w:val="a6"/>
              <w:numPr>
                <w:ilvl w:val="0"/>
                <w:numId w:val="5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Certificates of conformity for the work performed in accordance with ASTM A409 standards or equivalent standards.</w:t>
            </w:r>
          </w:p>
          <w:p w14:paraId="0F9AC851" w14:textId="77777777" w:rsidR="00257CCE" w:rsidRDefault="005853FB" w:rsidP="00874ED9">
            <w:pPr>
              <w:pStyle w:val="a6"/>
              <w:numPr>
                <w:ilvl w:val="0"/>
                <w:numId w:val="5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Manufacturing period.</w:t>
            </w:r>
          </w:p>
          <w:p w14:paraId="6514ED2E" w14:textId="77777777" w:rsidR="00257CCE" w:rsidRDefault="005853FB" w:rsidP="00874ED9">
            <w:pPr>
              <w:pStyle w:val="a6"/>
              <w:numPr>
                <w:ilvl w:val="0"/>
                <w:numId w:val="5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Delivery terms and conditions. </w:t>
            </w:r>
          </w:p>
          <w:p w14:paraId="767582BF" w14:textId="77777777" w:rsidR="00257CCE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Preparation of the agreement.</w:t>
            </w:r>
          </w:p>
          <w:p w14:paraId="07453B2D" w14:textId="12C4A4FE" w:rsidR="00921153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Manufacture of shells.</w:t>
            </w:r>
          </w:p>
          <w:p w14:paraId="2D84AE64" w14:textId="249FDE4B" w:rsidR="008A778D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Manufacture of flange.</w:t>
            </w:r>
          </w:p>
          <w:p w14:paraId="5D630904" w14:textId="4D1D4B83" w:rsidR="00A93DE0" w:rsidRPr="000B127A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Quality control:</w:t>
            </w:r>
          </w:p>
          <w:p w14:paraId="3C00994B" w14:textId="77777777" w:rsidR="00A93DE0" w:rsidRDefault="005853FB" w:rsidP="00874ED9">
            <w:pPr>
              <w:pStyle w:val="a6"/>
              <w:numPr>
                <w:ilvl w:val="0"/>
                <w:numId w:val="5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Geometry inspection.</w:t>
            </w:r>
          </w:p>
          <w:p w14:paraId="096DAB1F" w14:textId="06B16EAC" w:rsidR="00257CCE" w:rsidRPr="00874ED9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Submission of the quality inspection report.</w:t>
            </w:r>
          </w:p>
          <w:p w14:paraId="77E369CE" w14:textId="77777777" w:rsidR="00ED2D24" w:rsidRPr="00DC53E8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Packaging of pipes and plates.</w:t>
            </w:r>
          </w:p>
          <w:p w14:paraId="1A9A14D0" w14:textId="77777777" w:rsidR="00ED2D24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Shipment.</w:t>
            </w:r>
          </w:p>
          <w:p w14:paraId="6DE8C457" w14:textId="4DA07B4E" w:rsidR="00ED2D24" w:rsidRPr="00DC53E8" w:rsidRDefault="005853FB" w:rsidP="00874ED9">
            <w:pPr>
              <w:pStyle w:val="a6"/>
              <w:numPr>
                <w:ilvl w:val="0"/>
                <w:numId w:val="4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The products will be accepted at the mine site upon their delivery, with inspection of geometry and weld quality. </w:t>
            </w:r>
          </w:p>
        </w:tc>
      </w:tr>
      <w:tr w:rsidR="003874E7" w14:paraId="6045C646" w14:textId="77777777" w:rsidTr="008A778D">
        <w:trPr>
          <w:trHeight w:val="2715"/>
        </w:trPr>
        <w:tc>
          <w:tcPr>
            <w:tcW w:w="560" w:type="dxa"/>
          </w:tcPr>
          <w:p w14:paraId="2CE973F0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lastRenderedPageBreak/>
              <w:t>5</w:t>
            </w:r>
          </w:p>
        </w:tc>
        <w:tc>
          <w:tcPr>
            <w:tcW w:w="2538" w:type="dxa"/>
          </w:tcPr>
          <w:p w14:paraId="13117F3A" w14:textId="77777777" w:rsidR="00360EAA" w:rsidRPr="00DC53E8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Requirements for goods, services and works to be delivered</w:t>
            </w:r>
          </w:p>
        </w:tc>
        <w:tc>
          <w:tcPr>
            <w:tcW w:w="6982" w:type="dxa"/>
          </w:tcPr>
          <w:p w14:paraId="6BD58FA8" w14:textId="101F0160" w:rsidR="00F624F3" w:rsidRPr="00DC53E8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1. The manufacturing process shall comply with EN ISO 13920, EN ISO 2768, EN ISO </w:t>
            </w:r>
            <w:proofErr w:type="gramStart"/>
            <w:r>
              <w:rPr>
                <w:rFonts w:ascii="Times New Roman" w:hAnsi="Times New Roman" w:cs="Times New Roman"/>
                <w:lang w:val="en"/>
              </w:rPr>
              <w:t>9692</w:t>
            </w:r>
            <w:r>
              <w:rPr>
                <w:rFonts w:ascii="Times New Roman" w:hAnsi="Times New Roman" w:cs="Times New Roman"/>
                <w:lang w:val="en"/>
              </w:rPr>
              <w:noBreakHyphen/>
              <w:t>1</w:t>
            </w:r>
            <w:proofErr w:type="gramEnd"/>
            <w:r>
              <w:rPr>
                <w:rFonts w:ascii="Times New Roman" w:hAnsi="Times New Roman" w:cs="Times New Roman"/>
                <w:lang w:val="en"/>
              </w:rPr>
              <w:t>, EN ISO 1127, and ASTM A999 standards.</w:t>
            </w:r>
          </w:p>
          <w:p w14:paraId="34568B42" w14:textId="17BB33C0" w:rsidR="00FC1DD0" w:rsidRPr="00DC53E8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2. The material of the supplied products shall comply with that specified in the product description.</w:t>
            </w:r>
          </w:p>
          <w:p w14:paraId="03102A03" w14:textId="4999196F" w:rsidR="00F3263E" w:rsidRPr="00DC53E8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3. Shell segments shall have bevels for welds according to EN ISO 9692</w:t>
            </w:r>
            <w:r>
              <w:rPr>
                <w:rFonts w:ascii="Times New Roman" w:hAnsi="Times New Roman" w:cs="Times New Roman"/>
                <w:lang w:val="en"/>
              </w:rPr>
              <w:noBreakHyphen/>
              <w:t>1, type BW</w:t>
            </w:r>
            <w:r>
              <w:rPr>
                <w:rFonts w:ascii="Times New Roman" w:hAnsi="Times New Roman" w:cs="Times New Roman"/>
                <w:lang w:val="en"/>
              </w:rPr>
              <w:noBreakHyphen/>
              <w:t>V, with the following parameters:</w:t>
            </w:r>
          </w:p>
          <w:p w14:paraId="1BD6963A" w14:textId="77777777" w:rsidR="00F3263E" w:rsidRPr="00F3263E" w:rsidRDefault="005853FB" w:rsidP="00A97156">
            <w:pPr>
              <w:pStyle w:val="a6"/>
              <w:numPr>
                <w:ilvl w:val="0"/>
                <w:numId w:val="11"/>
              </w:numPr>
              <w:ind w:left="301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F3263E">
              <w:rPr>
                <w:rFonts w:ascii="Times New Roman" w:hAnsi="Times New Roman" w:cs="Times New Roman"/>
                <w:lang w:val="en"/>
              </w:rPr>
              <w:t>Opening angle α = 60-70°.</w:t>
            </w:r>
          </w:p>
          <w:p w14:paraId="49203E73" w14:textId="3109E23D" w:rsidR="00FC1DD0" w:rsidRPr="00F3263E" w:rsidRDefault="005853FB" w:rsidP="00A97156">
            <w:pPr>
              <w:pStyle w:val="a6"/>
              <w:numPr>
                <w:ilvl w:val="0"/>
                <w:numId w:val="11"/>
              </w:numPr>
              <w:ind w:left="301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F3263E">
              <w:rPr>
                <w:rFonts w:ascii="Times New Roman" w:hAnsi="Times New Roman" w:cs="Times New Roman"/>
                <w:lang w:val="en"/>
              </w:rPr>
              <w:t>Root face c = 1.5–2.0 mm.</w:t>
            </w:r>
          </w:p>
          <w:p w14:paraId="341306DD" w14:textId="3F866739" w:rsidR="009E47F9" w:rsidRPr="00DC53E8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4. The geometry of the pipes shall comply with the product description and EN ISO 1127, ASTM A999 standards, or other applicable international standards. </w:t>
            </w:r>
          </w:p>
          <w:p w14:paraId="685CE5E9" w14:textId="659A85C3" w:rsidR="00F624F3" w:rsidRPr="00DC53E8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5. The shells shall be supplied unwelded. The shells shall be welded by the Client on site.</w:t>
            </w:r>
          </w:p>
          <w:p w14:paraId="375C2E69" w14:textId="739FDB89" w:rsidR="00EC0ED0" w:rsidRPr="00DC53E8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6. The packaging of shells shall protect against mechanical damage, loss of geometry, and prevent contact with carbon steel and moisture. </w:t>
            </w:r>
          </w:p>
          <w:p w14:paraId="5263F89F" w14:textId="3E44E00D" w:rsidR="009A6F6C" w:rsidRPr="008A778D" w:rsidRDefault="005853FB" w:rsidP="00A97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7. Recommendations for welding 253MA and T316L materials shall be provided.</w:t>
            </w:r>
          </w:p>
        </w:tc>
      </w:tr>
      <w:tr w:rsidR="003874E7" w14:paraId="77B329BE" w14:textId="77777777" w:rsidTr="008A778D">
        <w:tc>
          <w:tcPr>
            <w:tcW w:w="560" w:type="dxa"/>
          </w:tcPr>
          <w:p w14:paraId="6FD45573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6</w:t>
            </w:r>
          </w:p>
        </w:tc>
        <w:tc>
          <w:tcPr>
            <w:tcW w:w="2538" w:type="dxa"/>
          </w:tcPr>
          <w:p w14:paraId="3FDF1DCE" w14:textId="77777777" w:rsidR="00360EAA" w:rsidRPr="00DC53E8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Work Completion and Acceptance Procedure</w:t>
            </w:r>
          </w:p>
        </w:tc>
        <w:tc>
          <w:tcPr>
            <w:tcW w:w="6982" w:type="dxa"/>
          </w:tcPr>
          <w:p w14:paraId="15844EA0" w14:textId="7B27C498" w:rsidR="00ED2D24" w:rsidRPr="00DC53E8" w:rsidRDefault="005853FB" w:rsidP="005853FB">
            <w:pPr>
              <w:pStyle w:val="a6"/>
              <w:numPr>
                <w:ilvl w:val="0"/>
                <w:numId w:val="6"/>
              </w:numPr>
              <w:ind w:left="295" w:hanging="29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Quality certificates </w:t>
            </w:r>
            <w:proofErr w:type="gramStart"/>
            <w:r>
              <w:rPr>
                <w:rFonts w:ascii="Times New Roman" w:hAnsi="Times New Roman" w:cs="Times New Roman"/>
                <w:lang w:val="en"/>
              </w:rPr>
              <w:t>shall</w:t>
            </w:r>
            <w:proofErr w:type="gramEnd"/>
            <w:r>
              <w:rPr>
                <w:rFonts w:ascii="Times New Roman" w:hAnsi="Times New Roman" w:cs="Times New Roman"/>
                <w:lang w:val="en"/>
              </w:rPr>
              <w:t xml:space="preserve"> be included with the Commercial Proposal.</w:t>
            </w:r>
          </w:p>
          <w:p w14:paraId="1D28FE98" w14:textId="3207DB54" w:rsidR="00ED2D24" w:rsidRPr="00DC53E8" w:rsidRDefault="005853FB" w:rsidP="005853FB">
            <w:pPr>
              <w:pStyle w:val="a6"/>
              <w:numPr>
                <w:ilvl w:val="0"/>
                <w:numId w:val="6"/>
              </w:numPr>
              <w:ind w:left="295" w:hanging="29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Quality inspection report for the finished products shall be submitted after manufacturing.</w:t>
            </w:r>
          </w:p>
          <w:p w14:paraId="6D87396E" w14:textId="38902C22" w:rsidR="00ED2D24" w:rsidRPr="00DC53E8" w:rsidRDefault="005853FB" w:rsidP="005853FB">
            <w:pPr>
              <w:pStyle w:val="a6"/>
              <w:numPr>
                <w:ilvl w:val="0"/>
                <w:numId w:val="6"/>
              </w:numPr>
              <w:ind w:left="295" w:hanging="29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Upon arrival at the mine site, the products shall be inspected for quality by KGC personnel.</w:t>
            </w:r>
          </w:p>
        </w:tc>
      </w:tr>
      <w:tr w:rsidR="003874E7" w14:paraId="7ABA7858" w14:textId="77777777" w:rsidTr="008A778D">
        <w:tc>
          <w:tcPr>
            <w:tcW w:w="560" w:type="dxa"/>
          </w:tcPr>
          <w:p w14:paraId="2F5556BC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7</w:t>
            </w:r>
          </w:p>
        </w:tc>
        <w:tc>
          <w:tcPr>
            <w:tcW w:w="2538" w:type="dxa"/>
          </w:tcPr>
          <w:p w14:paraId="77ED35BF" w14:textId="77777777" w:rsidR="00360EAA" w:rsidRPr="00DC53E8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Requirements for the submission of technical and related documentation to the Client upon completion and delivery of the work</w:t>
            </w:r>
          </w:p>
        </w:tc>
        <w:tc>
          <w:tcPr>
            <w:tcW w:w="6982" w:type="dxa"/>
          </w:tcPr>
          <w:p w14:paraId="0EBD6566" w14:textId="155B6537" w:rsidR="00634B85" w:rsidRPr="00DC53E8" w:rsidRDefault="005853FB" w:rsidP="005853FB">
            <w:pPr>
              <w:pStyle w:val="a6"/>
              <w:numPr>
                <w:ilvl w:val="0"/>
                <w:numId w:val="8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Certificates for materials - EN 10204 3.1 or </w:t>
            </w:r>
            <w:r w:rsidR="00351184">
              <w:rPr>
                <w:rFonts w:ascii="Times New Roman" w:hAnsi="Times New Roman" w:cs="Times New Roman"/>
                <w:lang w:val="en"/>
              </w:rPr>
              <w:t>another</w:t>
            </w:r>
            <w:r>
              <w:rPr>
                <w:rFonts w:ascii="Times New Roman" w:hAnsi="Times New Roman" w:cs="Times New Roman"/>
                <w:lang w:val="en"/>
              </w:rPr>
              <w:t xml:space="preserve"> standard.</w:t>
            </w:r>
          </w:p>
          <w:p w14:paraId="35188297" w14:textId="7E91CF69" w:rsidR="00634B85" w:rsidRDefault="005853FB" w:rsidP="005853FB">
            <w:pPr>
              <w:pStyle w:val="a6"/>
              <w:numPr>
                <w:ilvl w:val="0"/>
                <w:numId w:val="8"/>
              </w:numPr>
              <w:ind w:left="295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Visual inspection report.</w:t>
            </w:r>
          </w:p>
          <w:p w14:paraId="6233DD37" w14:textId="68050BED" w:rsidR="00ED2D24" w:rsidRPr="00DC53E8" w:rsidRDefault="005853FB" w:rsidP="005853FB">
            <w:pPr>
              <w:pStyle w:val="a6"/>
              <w:numPr>
                <w:ilvl w:val="0"/>
                <w:numId w:val="8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Measurement report (ID, OD, ovality, thickness).</w:t>
            </w:r>
          </w:p>
        </w:tc>
      </w:tr>
      <w:tr w:rsidR="003874E7" w14:paraId="23FA0203" w14:textId="77777777" w:rsidTr="008A778D">
        <w:tc>
          <w:tcPr>
            <w:tcW w:w="560" w:type="dxa"/>
          </w:tcPr>
          <w:p w14:paraId="5EA7C15A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8</w:t>
            </w:r>
          </w:p>
        </w:tc>
        <w:tc>
          <w:tcPr>
            <w:tcW w:w="2538" w:type="dxa"/>
          </w:tcPr>
          <w:p w14:paraId="64B17D6C" w14:textId="77777777" w:rsidR="00360EAA" w:rsidRPr="00CE2D4F" w:rsidRDefault="005853FB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en"/>
              </w:rPr>
              <w:t>Warranty obligations</w:t>
            </w:r>
          </w:p>
        </w:tc>
        <w:tc>
          <w:tcPr>
            <w:tcW w:w="6982" w:type="dxa"/>
          </w:tcPr>
          <w:p w14:paraId="6F2FA063" w14:textId="25CA24E0" w:rsidR="009A6F6C" w:rsidRPr="00DC53E8" w:rsidRDefault="005853FB" w:rsidP="005853FB">
            <w:pPr>
              <w:pStyle w:val="a6"/>
              <w:numPr>
                <w:ilvl w:val="0"/>
                <w:numId w:val="12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 w:rsidRPr="00C61026">
              <w:rPr>
                <w:rFonts w:ascii="Times New Roman" w:hAnsi="Times New Roman" w:cs="Times New Roman"/>
                <w:lang w:val="en"/>
              </w:rPr>
              <w:t>During dimensional and geometric inspection, the shells and flanges shall comply with the relevant standards.</w:t>
            </w:r>
          </w:p>
          <w:p w14:paraId="08258F60" w14:textId="562C02BA" w:rsidR="000D14E2" w:rsidRPr="00254DC4" w:rsidRDefault="005853FB" w:rsidP="005853FB">
            <w:pPr>
              <w:pStyle w:val="a6"/>
              <w:numPr>
                <w:ilvl w:val="0"/>
                <w:numId w:val="12"/>
              </w:numPr>
              <w:ind w:left="295" w:hanging="284"/>
              <w:jc w:val="both"/>
              <w:rPr>
                <w:rFonts w:ascii="Times New Roman" w:hAnsi="Times New Roman" w:cs="Times New Roman"/>
              </w:rPr>
            </w:pPr>
            <w:r w:rsidRPr="00C61026">
              <w:rPr>
                <w:rFonts w:ascii="Times New Roman" w:hAnsi="Times New Roman" w:cs="Times New Roman"/>
                <w:lang w:val="en"/>
              </w:rPr>
              <w:t xml:space="preserve">In case of non-compliance, the Supplier shall collect the product at its own expense and refund the Client. </w:t>
            </w:r>
          </w:p>
        </w:tc>
      </w:tr>
    </w:tbl>
    <w:p w14:paraId="6AD4047F" w14:textId="77777777" w:rsidR="00D07EA1" w:rsidRPr="00DC53E8" w:rsidRDefault="005853FB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  <w:r w:rsidRPr="00DC53E8">
        <w:rPr>
          <w:rFonts w:ascii="Times New Roman" w:hAnsi="Times New Roman" w:cs="Times New Roman"/>
          <w:b/>
        </w:rPr>
        <w:lastRenderedPageBreak/>
        <w:tab/>
      </w:r>
    </w:p>
    <w:p w14:paraId="33B6EC9C" w14:textId="77777777" w:rsidR="005C324B" w:rsidRPr="00DC53E8" w:rsidRDefault="005C324B" w:rsidP="00254DC4">
      <w:pPr>
        <w:rPr>
          <w:rFonts w:ascii="Times New Roman" w:eastAsia="Times New Roman" w:hAnsi="Times New Roman" w:cs="Times New Roman"/>
          <w:b/>
          <w:caps/>
          <w:lang w:eastAsia="ru-RU"/>
        </w:rPr>
      </w:pPr>
    </w:p>
    <w:sectPr w:rsidR="005C324B" w:rsidRPr="00DC53E8" w:rsidSect="00B877A6">
      <w:footerReference w:type="default" r:id="rId11"/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42C36" w14:textId="77777777" w:rsidR="004E64EB" w:rsidRDefault="004E64EB">
      <w:r>
        <w:separator/>
      </w:r>
    </w:p>
  </w:endnote>
  <w:endnote w:type="continuationSeparator" w:id="0">
    <w:p w14:paraId="01F5F6B0" w14:textId="77777777" w:rsidR="004E64EB" w:rsidRDefault="004E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664AB" w14:textId="5A6261FA" w:rsidR="00E33962" w:rsidRPr="00153EC8" w:rsidRDefault="005853FB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en"/>
              </w:rPr>
              <w:t xml:space="preserve">Page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t>3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en"/>
              </w:rPr>
              <w:t xml:space="preserve"> of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t>3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2A22" w14:textId="77777777" w:rsidR="004E64EB" w:rsidRDefault="004E64EB">
      <w:r>
        <w:separator/>
      </w:r>
    </w:p>
  </w:footnote>
  <w:footnote w:type="continuationSeparator" w:id="0">
    <w:p w14:paraId="42F9CB25" w14:textId="77777777" w:rsidR="004E64EB" w:rsidRDefault="004E6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7DB"/>
    <w:multiLevelType w:val="hybridMultilevel"/>
    <w:tmpl w:val="BC6C0986"/>
    <w:lvl w:ilvl="0" w:tplc="09185548">
      <w:start w:val="1"/>
      <w:numFmt w:val="decimal"/>
      <w:lvlText w:val="%1."/>
      <w:lvlJc w:val="left"/>
      <w:pPr>
        <w:ind w:left="720" w:hanging="360"/>
      </w:pPr>
    </w:lvl>
    <w:lvl w:ilvl="1" w:tplc="29B0912E" w:tentative="1">
      <w:start w:val="1"/>
      <w:numFmt w:val="lowerLetter"/>
      <w:lvlText w:val="%2."/>
      <w:lvlJc w:val="left"/>
      <w:pPr>
        <w:ind w:left="1440" w:hanging="360"/>
      </w:pPr>
    </w:lvl>
    <w:lvl w:ilvl="2" w:tplc="17FA1D1E" w:tentative="1">
      <w:start w:val="1"/>
      <w:numFmt w:val="lowerRoman"/>
      <w:lvlText w:val="%3."/>
      <w:lvlJc w:val="right"/>
      <w:pPr>
        <w:ind w:left="2160" w:hanging="180"/>
      </w:pPr>
    </w:lvl>
    <w:lvl w:ilvl="3" w:tplc="652E03E8" w:tentative="1">
      <w:start w:val="1"/>
      <w:numFmt w:val="decimal"/>
      <w:lvlText w:val="%4."/>
      <w:lvlJc w:val="left"/>
      <w:pPr>
        <w:ind w:left="2880" w:hanging="360"/>
      </w:pPr>
    </w:lvl>
    <w:lvl w:ilvl="4" w:tplc="235E4B1E" w:tentative="1">
      <w:start w:val="1"/>
      <w:numFmt w:val="lowerLetter"/>
      <w:lvlText w:val="%5."/>
      <w:lvlJc w:val="left"/>
      <w:pPr>
        <w:ind w:left="3600" w:hanging="360"/>
      </w:pPr>
    </w:lvl>
    <w:lvl w:ilvl="5" w:tplc="54444942" w:tentative="1">
      <w:start w:val="1"/>
      <w:numFmt w:val="lowerRoman"/>
      <w:lvlText w:val="%6."/>
      <w:lvlJc w:val="right"/>
      <w:pPr>
        <w:ind w:left="4320" w:hanging="180"/>
      </w:pPr>
    </w:lvl>
    <w:lvl w:ilvl="6" w:tplc="D0D88164" w:tentative="1">
      <w:start w:val="1"/>
      <w:numFmt w:val="decimal"/>
      <w:lvlText w:val="%7."/>
      <w:lvlJc w:val="left"/>
      <w:pPr>
        <w:ind w:left="5040" w:hanging="360"/>
      </w:pPr>
    </w:lvl>
    <w:lvl w:ilvl="7" w:tplc="3A5C527A" w:tentative="1">
      <w:start w:val="1"/>
      <w:numFmt w:val="lowerLetter"/>
      <w:lvlText w:val="%8."/>
      <w:lvlJc w:val="left"/>
      <w:pPr>
        <w:ind w:left="5760" w:hanging="360"/>
      </w:pPr>
    </w:lvl>
    <w:lvl w:ilvl="8" w:tplc="A32090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3C9D"/>
    <w:multiLevelType w:val="hybridMultilevel"/>
    <w:tmpl w:val="FC947834"/>
    <w:lvl w:ilvl="0" w:tplc="5D561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0A7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944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5454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E0DC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C65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B293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F47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DA64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B4C28"/>
    <w:multiLevelType w:val="hybridMultilevel"/>
    <w:tmpl w:val="D37E415C"/>
    <w:lvl w:ilvl="0" w:tplc="14C2C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50CB40" w:tentative="1">
      <w:start w:val="1"/>
      <w:numFmt w:val="lowerLetter"/>
      <w:lvlText w:val="%2."/>
      <w:lvlJc w:val="left"/>
      <w:pPr>
        <w:ind w:left="1440" w:hanging="360"/>
      </w:pPr>
    </w:lvl>
    <w:lvl w:ilvl="2" w:tplc="DCCAB6A6" w:tentative="1">
      <w:start w:val="1"/>
      <w:numFmt w:val="lowerRoman"/>
      <w:lvlText w:val="%3."/>
      <w:lvlJc w:val="right"/>
      <w:pPr>
        <w:ind w:left="2160" w:hanging="180"/>
      </w:pPr>
    </w:lvl>
    <w:lvl w:ilvl="3" w:tplc="7FE86C5A" w:tentative="1">
      <w:start w:val="1"/>
      <w:numFmt w:val="decimal"/>
      <w:lvlText w:val="%4."/>
      <w:lvlJc w:val="left"/>
      <w:pPr>
        <w:ind w:left="2880" w:hanging="360"/>
      </w:pPr>
    </w:lvl>
    <w:lvl w:ilvl="4" w:tplc="53E0431E" w:tentative="1">
      <w:start w:val="1"/>
      <w:numFmt w:val="lowerLetter"/>
      <w:lvlText w:val="%5."/>
      <w:lvlJc w:val="left"/>
      <w:pPr>
        <w:ind w:left="3600" w:hanging="360"/>
      </w:pPr>
    </w:lvl>
    <w:lvl w:ilvl="5" w:tplc="5B1E25CC" w:tentative="1">
      <w:start w:val="1"/>
      <w:numFmt w:val="lowerRoman"/>
      <w:lvlText w:val="%6."/>
      <w:lvlJc w:val="right"/>
      <w:pPr>
        <w:ind w:left="4320" w:hanging="180"/>
      </w:pPr>
    </w:lvl>
    <w:lvl w:ilvl="6" w:tplc="4D065154" w:tentative="1">
      <w:start w:val="1"/>
      <w:numFmt w:val="decimal"/>
      <w:lvlText w:val="%7."/>
      <w:lvlJc w:val="left"/>
      <w:pPr>
        <w:ind w:left="5040" w:hanging="360"/>
      </w:pPr>
    </w:lvl>
    <w:lvl w:ilvl="7" w:tplc="7DBAEE56" w:tentative="1">
      <w:start w:val="1"/>
      <w:numFmt w:val="lowerLetter"/>
      <w:lvlText w:val="%8."/>
      <w:lvlJc w:val="left"/>
      <w:pPr>
        <w:ind w:left="5760" w:hanging="360"/>
      </w:pPr>
    </w:lvl>
    <w:lvl w:ilvl="8" w:tplc="F8B864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124C4"/>
    <w:multiLevelType w:val="hybridMultilevel"/>
    <w:tmpl w:val="40FA4500"/>
    <w:lvl w:ilvl="0" w:tplc="86645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BEAF5E" w:tentative="1">
      <w:start w:val="1"/>
      <w:numFmt w:val="lowerLetter"/>
      <w:lvlText w:val="%2."/>
      <w:lvlJc w:val="left"/>
      <w:pPr>
        <w:ind w:left="1440" w:hanging="360"/>
      </w:pPr>
    </w:lvl>
    <w:lvl w:ilvl="2" w:tplc="46A2049A" w:tentative="1">
      <w:start w:val="1"/>
      <w:numFmt w:val="lowerRoman"/>
      <w:lvlText w:val="%3."/>
      <w:lvlJc w:val="right"/>
      <w:pPr>
        <w:ind w:left="2160" w:hanging="180"/>
      </w:pPr>
    </w:lvl>
    <w:lvl w:ilvl="3" w:tplc="DFC8A79C" w:tentative="1">
      <w:start w:val="1"/>
      <w:numFmt w:val="decimal"/>
      <w:lvlText w:val="%4."/>
      <w:lvlJc w:val="left"/>
      <w:pPr>
        <w:ind w:left="2880" w:hanging="360"/>
      </w:pPr>
    </w:lvl>
    <w:lvl w:ilvl="4" w:tplc="AA66BAC0" w:tentative="1">
      <w:start w:val="1"/>
      <w:numFmt w:val="lowerLetter"/>
      <w:lvlText w:val="%5."/>
      <w:lvlJc w:val="left"/>
      <w:pPr>
        <w:ind w:left="3600" w:hanging="360"/>
      </w:pPr>
    </w:lvl>
    <w:lvl w:ilvl="5" w:tplc="CEECAD90" w:tentative="1">
      <w:start w:val="1"/>
      <w:numFmt w:val="lowerRoman"/>
      <w:lvlText w:val="%6."/>
      <w:lvlJc w:val="right"/>
      <w:pPr>
        <w:ind w:left="4320" w:hanging="180"/>
      </w:pPr>
    </w:lvl>
    <w:lvl w:ilvl="6" w:tplc="185A7A70" w:tentative="1">
      <w:start w:val="1"/>
      <w:numFmt w:val="decimal"/>
      <w:lvlText w:val="%7."/>
      <w:lvlJc w:val="left"/>
      <w:pPr>
        <w:ind w:left="5040" w:hanging="360"/>
      </w:pPr>
    </w:lvl>
    <w:lvl w:ilvl="7" w:tplc="7BFCE7D2" w:tentative="1">
      <w:start w:val="1"/>
      <w:numFmt w:val="lowerLetter"/>
      <w:lvlText w:val="%8."/>
      <w:lvlJc w:val="left"/>
      <w:pPr>
        <w:ind w:left="5760" w:hanging="360"/>
      </w:pPr>
    </w:lvl>
    <w:lvl w:ilvl="8" w:tplc="DF7ACF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93DAA"/>
    <w:multiLevelType w:val="hybridMultilevel"/>
    <w:tmpl w:val="66C03148"/>
    <w:lvl w:ilvl="0" w:tplc="7988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B61D6A" w:tentative="1">
      <w:start w:val="1"/>
      <w:numFmt w:val="lowerLetter"/>
      <w:lvlText w:val="%2."/>
      <w:lvlJc w:val="left"/>
      <w:pPr>
        <w:ind w:left="1440" w:hanging="360"/>
      </w:pPr>
    </w:lvl>
    <w:lvl w:ilvl="2" w:tplc="D110F5F0" w:tentative="1">
      <w:start w:val="1"/>
      <w:numFmt w:val="lowerRoman"/>
      <w:lvlText w:val="%3."/>
      <w:lvlJc w:val="right"/>
      <w:pPr>
        <w:ind w:left="2160" w:hanging="180"/>
      </w:pPr>
    </w:lvl>
    <w:lvl w:ilvl="3" w:tplc="81E24E9E" w:tentative="1">
      <w:start w:val="1"/>
      <w:numFmt w:val="decimal"/>
      <w:lvlText w:val="%4."/>
      <w:lvlJc w:val="left"/>
      <w:pPr>
        <w:ind w:left="2880" w:hanging="360"/>
      </w:pPr>
    </w:lvl>
    <w:lvl w:ilvl="4" w:tplc="7200F5B2" w:tentative="1">
      <w:start w:val="1"/>
      <w:numFmt w:val="lowerLetter"/>
      <w:lvlText w:val="%5."/>
      <w:lvlJc w:val="left"/>
      <w:pPr>
        <w:ind w:left="3600" w:hanging="360"/>
      </w:pPr>
    </w:lvl>
    <w:lvl w:ilvl="5" w:tplc="50424A1C" w:tentative="1">
      <w:start w:val="1"/>
      <w:numFmt w:val="lowerRoman"/>
      <w:lvlText w:val="%6."/>
      <w:lvlJc w:val="right"/>
      <w:pPr>
        <w:ind w:left="4320" w:hanging="180"/>
      </w:pPr>
    </w:lvl>
    <w:lvl w:ilvl="6" w:tplc="8D081766" w:tentative="1">
      <w:start w:val="1"/>
      <w:numFmt w:val="decimal"/>
      <w:lvlText w:val="%7."/>
      <w:lvlJc w:val="left"/>
      <w:pPr>
        <w:ind w:left="5040" w:hanging="360"/>
      </w:pPr>
    </w:lvl>
    <w:lvl w:ilvl="7" w:tplc="2458BE36" w:tentative="1">
      <w:start w:val="1"/>
      <w:numFmt w:val="lowerLetter"/>
      <w:lvlText w:val="%8."/>
      <w:lvlJc w:val="left"/>
      <w:pPr>
        <w:ind w:left="5760" w:hanging="360"/>
      </w:pPr>
    </w:lvl>
    <w:lvl w:ilvl="8" w:tplc="BF607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BA71173"/>
    <w:multiLevelType w:val="hybridMultilevel"/>
    <w:tmpl w:val="9C247FC4"/>
    <w:lvl w:ilvl="0" w:tplc="63FA0E5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554462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B2059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3D4F5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53C987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CE293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8F2972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7CA7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3E121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D3A3987"/>
    <w:multiLevelType w:val="hybridMultilevel"/>
    <w:tmpl w:val="F8C67E3C"/>
    <w:lvl w:ilvl="0" w:tplc="58E49B8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5FC43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ACBE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015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4B4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DEF6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DEB0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4B5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253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21F95"/>
    <w:multiLevelType w:val="hybridMultilevel"/>
    <w:tmpl w:val="8A5676CA"/>
    <w:lvl w:ilvl="0" w:tplc="F79241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F24884" w:tentative="1">
      <w:start w:val="1"/>
      <w:numFmt w:val="lowerLetter"/>
      <w:lvlText w:val="%2."/>
      <w:lvlJc w:val="left"/>
      <w:pPr>
        <w:ind w:left="1440" w:hanging="360"/>
      </w:pPr>
    </w:lvl>
    <w:lvl w:ilvl="2" w:tplc="4DEEFCDE" w:tentative="1">
      <w:start w:val="1"/>
      <w:numFmt w:val="lowerRoman"/>
      <w:lvlText w:val="%3."/>
      <w:lvlJc w:val="right"/>
      <w:pPr>
        <w:ind w:left="2160" w:hanging="180"/>
      </w:pPr>
    </w:lvl>
    <w:lvl w:ilvl="3" w:tplc="5A40E5E2" w:tentative="1">
      <w:start w:val="1"/>
      <w:numFmt w:val="decimal"/>
      <w:lvlText w:val="%4."/>
      <w:lvlJc w:val="left"/>
      <w:pPr>
        <w:ind w:left="2880" w:hanging="360"/>
      </w:pPr>
    </w:lvl>
    <w:lvl w:ilvl="4" w:tplc="AE324D1C" w:tentative="1">
      <w:start w:val="1"/>
      <w:numFmt w:val="lowerLetter"/>
      <w:lvlText w:val="%5."/>
      <w:lvlJc w:val="left"/>
      <w:pPr>
        <w:ind w:left="3600" w:hanging="360"/>
      </w:pPr>
    </w:lvl>
    <w:lvl w:ilvl="5" w:tplc="7D2EDF46" w:tentative="1">
      <w:start w:val="1"/>
      <w:numFmt w:val="lowerRoman"/>
      <w:lvlText w:val="%6."/>
      <w:lvlJc w:val="right"/>
      <w:pPr>
        <w:ind w:left="4320" w:hanging="180"/>
      </w:pPr>
    </w:lvl>
    <w:lvl w:ilvl="6" w:tplc="23DCF28A" w:tentative="1">
      <w:start w:val="1"/>
      <w:numFmt w:val="decimal"/>
      <w:lvlText w:val="%7."/>
      <w:lvlJc w:val="left"/>
      <w:pPr>
        <w:ind w:left="5040" w:hanging="360"/>
      </w:pPr>
    </w:lvl>
    <w:lvl w:ilvl="7" w:tplc="4962AD7E" w:tentative="1">
      <w:start w:val="1"/>
      <w:numFmt w:val="lowerLetter"/>
      <w:lvlText w:val="%8."/>
      <w:lvlJc w:val="left"/>
      <w:pPr>
        <w:ind w:left="5760" w:hanging="360"/>
      </w:pPr>
    </w:lvl>
    <w:lvl w:ilvl="8" w:tplc="33C0D5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C65"/>
    <w:multiLevelType w:val="hybridMultilevel"/>
    <w:tmpl w:val="BB043278"/>
    <w:lvl w:ilvl="0" w:tplc="9532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F00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E22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9C7E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0C78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B22A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AD1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E2C0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00F9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879EF"/>
    <w:multiLevelType w:val="hybridMultilevel"/>
    <w:tmpl w:val="A0DA4B5C"/>
    <w:lvl w:ilvl="0" w:tplc="C068DEB2">
      <w:start w:val="1"/>
      <w:numFmt w:val="decimal"/>
      <w:lvlText w:val="%1."/>
      <w:lvlJc w:val="left"/>
      <w:pPr>
        <w:ind w:left="1080" w:hanging="360"/>
      </w:pPr>
    </w:lvl>
    <w:lvl w:ilvl="1" w:tplc="111E24C2" w:tentative="1">
      <w:start w:val="1"/>
      <w:numFmt w:val="lowerLetter"/>
      <w:lvlText w:val="%2."/>
      <w:lvlJc w:val="left"/>
      <w:pPr>
        <w:ind w:left="1800" w:hanging="360"/>
      </w:pPr>
    </w:lvl>
    <w:lvl w:ilvl="2" w:tplc="74C067E4" w:tentative="1">
      <w:start w:val="1"/>
      <w:numFmt w:val="lowerRoman"/>
      <w:lvlText w:val="%3."/>
      <w:lvlJc w:val="right"/>
      <w:pPr>
        <w:ind w:left="2520" w:hanging="180"/>
      </w:pPr>
    </w:lvl>
    <w:lvl w:ilvl="3" w:tplc="10088032" w:tentative="1">
      <w:start w:val="1"/>
      <w:numFmt w:val="decimal"/>
      <w:lvlText w:val="%4."/>
      <w:lvlJc w:val="left"/>
      <w:pPr>
        <w:ind w:left="3240" w:hanging="360"/>
      </w:pPr>
    </w:lvl>
    <w:lvl w:ilvl="4" w:tplc="9E88469E" w:tentative="1">
      <w:start w:val="1"/>
      <w:numFmt w:val="lowerLetter"/>
      <w:lvlText w:val="%5."/>
      <w:lvlJc w:val="left"/>
      <w:pPr>
        <w:ind w:left="3960" w:hanging="360"/>
      </w:pPr>
    </w:lvl>
    <w:lvl w:ilvl="5" w:tplc="7FE64044" w:tentative="1">
      <w:start w:val="1"/>
      <w:numFmt w:val="lowerRoman"/>
      <w:lvlText w:val="%6."/>
      <w:lvlJc w:val="right"/>
      <w:pPr>
        <w:ind w:left="4680" w:hanging="180"/>
      </w:pPr>
    </w:lvl>
    <w:lvl w:ilvl="6" w:tplc="E37A4FDC" w:tentative="1">
      <w:start w:val="1"/>
      <w:numFmt w:val="decimal"/>
      <w:lvlText w:val="%7."/>
      <w:lvlJc w:val="left"/>
      <w:pPr>
        <w:ind w:left="5400" w:hanging="360"/>
      </w:pPr>
    </w:lvl>
    <w:lvl w:ilvl="7" w:tplc="10E0CA7A" w:tentative="1">
      <w:start w:val="1"/>
      <w:numFmt w:val="lowerLetter"/>
      <w:lvlText w:val="%8."/>
      <w:lvlJc w:val="left"/>
      <w:pPr>
        <w:ind w:left="6120" w:hanging="360"/>
      </w:pPr>
    </w:lvl>
    <w:lvl w:ilvl="8" w:tplc="530C7E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1B1C97"/>
    <w:multiLevelType w:val="hybridMultilevel"/>
    <w:tmpl w:val="EDF46A94"/>
    <w:lvl w:ilvl="0" w:tplc="59569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14AAB6" w:tentative="1">
      <w:start w:val="1"/>
      <w:numFmt w:val="lowerLetter"/>
      <w:lvlText w:val="%2."/>
      <w:lvlJc w:val="left"/>
      <w:pPr>
        <w:ind w:left="1440" w:hanging="360"/>
      </w:pPr>
    </w:lvl>
    <w:lvl w:ilvl="2" w:tplc="962C8A1A" w:tentative="1">
      <w:start w:val="1"/>
      <w:numFmt w:val="lowerRoman"/>
      <w:lvlText w:val="%3."/>
      <w:lvlJc w:val="right"/>
      <w:pPr>
        <w:ind w:left="2160" w:hanging="180"/>
      </w:pPr>
    </w:lvl>
    <w:lvl w:ilvl="3" w:tplc="9A8ED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C25EC" w:tentative="1">
      <w:start w:val="1"/>
      <w:numFmt w:val="lowerLetter"/>
      <w:lvlText w:val="%5."/>
      <w:lvlJc w:val="left"/>
      <w:pPr>
        <w:ind w:left="3600" w:hanging="360"/>
      </w:pPr>
    </w:lvl>
    <w:lvl w:ilvl="5" w:tplc="472E11B4" w:tentative="1">
      <w:start w:val="1"/>
      <w:numFmt w:val="lowerRoman"/>
      <w:lvlText w:val="%6."/>
      <w:lvlJc w:val="right"/>
      <w:pPr>
        <w:ind w:left="4320" w:hanging="180"/>
      </w:pPr>
    </w:lvl>
    <w:lvl w:ilvl="6" w:tplc="6D9EC636" w:tentative="1">
      <w:start w:val="1"/>
      <w:numFmt w:val="decimal"/>
      <w:lvlText w:val="%7."/>
      <w:lvlJc w:val="left"/>
      <w:pPr>
        <w:ind w:left="5040" w:hanging="360"/>
      </w:pPr>
    </w:lvl>
    <w:lvl w:ilvl="7" w:tplc="8E06083E" w:tentative="1">
      <w:start w:val="1"/>
      <w:numFmt w:val="lowerLetter"/>
      <w:lvlText w:val="%8."/>
      <w:lvlJc w:val="left"/>
      <w:pPr>
        <w:ind w:left="5760" w:hanging="360"/>
      </w:pPr>
    </w:lvl>
    <w:lvl w:ilvl="8" w:tplc="943A151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268863">
    <w:abstractNumId w:val="7"/>
  </w:num>
  <w:num w:numId="2" w16cid:durableId="734087081">
    <w:abstractNumId w:val="5"/>
  </w:num>
  <w:num w:numId="3" w16cid:durableId="833180806">
    <w:abstractNumId w:val="12"/>
  </w:num>
  <w:num w:numId="4" w16cid:durableId="1201241033">
    <w:abstractNumId w:val="4"/>
  </w:num>
  <w:num w:numId="5" w16cid:durableId="268122989">
    <w:abstractNumId w:val="6"/>
  </w:num>
  <w:num w:numId="6" w16cid:durableId="1166673803">
    <w:abstractNumId w:val="3"/>
  </w:num>
  <w:num w:numId="7" w16cid:durableId="1732193457">
    <w:abstractNumId w:val="9"/>
  </w:num>
  <w:num w:numId="8" w16cid:durableId="148446151">
    <w:abstractNumId w:val="2"/>
  </w:num>
  <w:num w:numId="9" w16cid:durableId="915817575">
    <w:abstractNumId w:val="8"/>
  </w:num>
  <w:num w:numId="10" w16cid:durableId="90396313">
    <w:abstractNumId w:val="11"/>
  </w:num>
  <w:num w:numId="11" w16cid:durableId="191109981">
    <w:abstractNumId w:val="10"/>
  </w:num>
  <w:num w:numId="12" w16cid:durableId="1603490871">
    <w:abstractNumId w:val="0"/>
  </w:num>
  <w:num w:numId="13" w16cid:durableId="90977216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5DE0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127A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14E2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6C52"/>
    <w:rsid w:val="001128AC"/>
    <w:rsid w:val="00113121"/>
    <w:rsid w:val="0011373F"/>
    <w:rsid w:val="00114797"/>
    <w:rsid w:val="00115039"/>
    <w:rsid w:val="00115668"/>
    <w:rsid w:val="001169D5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52380"/>
    <w:rsid w:val="00153EC8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5D9C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AEC"/>
    <w:rsid w:val="001D3CA6"/>
    <w:rsid w:val="001D4D7F"/>
    <w:rsid w:val="001E00B2"/>
    <w:rsid w:val="001E1BEA"/>
    <w:rsid w:val="001E33A4"/>
    <w:rsid w:val="001E3690"/>
    <w:rsid w:val="001E59DC"/>
    <w:rsid w:val="001E6696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3ADC"/>
    <w:rsid w:val="002168D3"/>
    <w:rsid w:val="002221ED"/>
    <w:rsid w:val="00222558"/>
    <w:rsid w:val="00223007"/>
    <w:rsid w:val="002241A5"/>
    <w:rsid w:val="00225C29"/>
    <w:rsid w:val="00225C92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4DC4"/>
    <w:rsid w:val="002550E6"/>
    <w:rsid w:val="0025579F"/>
    <w:rsid w:val="002557B7"/>
    <w:rsid w:val="002570E4"/>
    <w:rsid w:val="00257CCE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582"/>
    <w:rsid w:val="002C106B"/>
    <w:rsid w:val="002C2B07"/>
    <w:rsid w:val="002C3C12"/>
    <w:rsid w:val="002C495B"/>
    <w:rsid w:val="002C4A96"/>
    <w:rsid w:val="002C547D"/>
    <w:rsid w:val="002C5EAC"/>
    <w:rsid w:val="002D004D"/>
    <w:rsid w:val="002D03FB"/>
    <w:rsid w:val="002D11CB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7F6"/>
    <w:rsid w:val="003435F3"/>
    <w:rsid w:val="00345A90"/>
    <w:rsid w:val="00346365"/>
    <w:rsid w:val="00346697"/>
    <w:rsid w:val="00351184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80FB4"/>
    <w:rsid w:val="00385215"/>
    <w:rsid w:val="003874E7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489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981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64EB"/>
    <w:rsid w:val="004E7911"/>
    <w:rsid w:val="004F0D9F"/>
    <w:rsid w:val="004F0DAF"/>
    <w:rsid w:val="004F272D"/>
    <w:rsid w:val="004F2AF9"/>
    <w:rsid w:val="004F2E41"/>
    <w:rsid w:val="004F3349"/>
    <w:rsid w:val="004F3E9E"/>
    <w:rsid w:val="004F5112"/>
    <w:rsid w:val="004F621A"/>
    <w:rsid w:val="00504998"/>
    <w:rsid w:val="005050AB"/>
    <w:rsid w:val="005066CA"/>
    <w:rsid w:val="005117BB"/>
    <w:rsid w:val="00512D88"/>
    <w:rsid w:val="005159F2"/>
    <w:rsid w:val="005164EA"/>
    <w:rsid w:val="00516815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4AA7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6AB8"/>
    <w:rsid w:val="00577EBD"/>
    <w:rsid w:val="00580145"/>
    <w:rsid w:val="005833E1"/>
    <w:rsid w:val="00583F92"/>
    <w:rsid w:val="00584432"/>
    <w:rsid w:val="005853FB"/>
    <w:rsid w:val="0058651C"/>
    <w:rsid w:val="00586846"/>
    <w:rsid w:val="00586B9A"/>
    <w:rsid w:val="00590E8B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2B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D7A75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BAF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1D24"/>
    <w:rsid w:val="00634B85"/>
    <w:rsid w:val="0063772A"/>
    <w:rsid w:val="006404FE"/>
    <w:rsid w:val="00642C0B"/>
    <w:rsid w:val="00642F58"/>
    <w:rsid w:val="00642FA1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43C2"/>
    <w:rsid w:val="006A4570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56B"/>
    <w:rsid w:val="006D4D6E"/>
    <w:rsid w:val="006D516E"/>
    <w:rsid w:val="006D5E6C"/>
    <w:rsid w:val="006D7C49"/>
    <w:rsid w:val="006E1BD9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3235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4704B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1496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C11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39AB"/>
    <w:rsid w:val="007C560D"/>
    <w:rsid w:val="007C5C87"/>
    <w:rsid w:val="007C69E3"/>
    <w:rsid w:val="007D49CA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4B4"/>
    <w:rsid w:val="007E6C72"/>
    <w:rsid w:val="007F0FB9"/>
    <w:rsid w:val="007F17D7"/>
    <w:rsid w:val="007F17D8"/>
    <w:rsid w:val="007F3152"/>
    <w:rsid w:val="007F5000"/>
    <w:rsid w:val="007F5A38"/>
    <w:rsid w:val="007F5D34"/>
    <w:rsid w:val="00800F7D"/>
    <w:rsid w:val="008014E8"/>
    <w:rsid w:val="00801B93"/>
    <w:rsid w:val="008020C1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74B5"/>
    <w:rsid w:val="00867DD1"/>
    <w:rsid w:val="00870B5D"/>
    <w:rsid w:val="008718EE"/>
    <w:rsid w:val="00872699"/>
    <w:rsid w:val="0087341E"/>
    <w:rsid w:val="008739A0"/>
    <w:rsid w:val="00874BA6"/>
    <w:rsid w:val="00874ED9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78D"/>
    <w:rsid w:val="008A7AD8"/>
    <w:rsid w:val="008B2342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543"/>
    <w:rsid w:val="008F587C"/>
    <w:rsid w:val="008F6782"/>
    <w:rsid w:val="008F77CD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153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DD3"/>
    <w:rsid w:val="0094405E"/>
    <w:rsid w:val="00944866"/>
    <w:rsid w:val="00945C65"/>
    <w:rsid w:val="00945D08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24A1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6C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E47F9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16995"/>
    <w:rsid w:val="00A20FD4"/>
    <w:rsid w:val="00A22368"/>
    <w:rsid w:val="00A227A3"/>
    <w:rsid w:val="00A23F51"/>
    <w:rsid w:val="00A244B1"/>
    <w:rsid w:val="00A303A3"/>
    <w:rsid w:val="00A31495"/>
    <w:rsid w:val="00A32B84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4626"/>
    <w:rsid w:val="00A5520F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3978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3DE0"/>
    <w:rsid w:val="00A96555"/>
    <w:rsid w:val="00A96603"/>
    <w:rsid w:val="00A97156"/>
    <w:rsid w:val="00AA16A4"/>
    <w:rsid w:val="00AA1EA9"/>
    <w:rsid w:val="00AA2EF0"/>
    <w:rsid w:val="00AA4739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B1A"/>
    <w:rsid w:val="00B413C6"/>
    <w:rsid w:val="00B4200D"/>
    <w:rsid w:val="00B42C4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3BB3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877A6"/>
    <w:rsid w:val="00B903C0"/>
    <w:rsid w:val="00B906A9"/>
    <w:rsid w:val="00B920BA"/>
    <w:rsid w:val="00B9218C"/>
    <w:rsid w:val="00B9282F"/>
    <w:rsid w:val="00B94C58"/>
    <w:rsid w:val="00B96662"/>
    <w:rsid w:val="00B96AE4"/>
    <w:rsid w:val="00BA2609"/>
    <w:rsid w:val="00BA2EEE"/>
    <w:rsid w:val="00BA2FC2"/>
    <w:rsid w:val="00BA585C"/>
    <w:rsid w:val="00BA5EC9"/>
    <w:rsid w:val="00BA60CE"/>
    <w:rsid w:val="00BA6861"/>
    <w:rsid w:val="00BA73CA"/>
    <w:rsid w:val="00BB494A"/>
    <w:rsid w:val="00BB51DC"/>
    <w:rsid w:val="00BC1907"/>
    <w:rsid w:val="00BC3C71"/>
    <w:rsid w:val="00BC73B0"/>
    <w:rsid w:val="00BD1C7F"/>
    <w:rsid w:val="00BD2DF2"/>
    <w:rsid w:val="00BD6FBF"/>
    <w:rsid w:val="00BD7CEB"/>
    <w:rsid w:val="00BE2C08"/>
    <w:rsid w:val="00BE2C4E"/>
    <w:rsid w:val="00BE2E16"/>
    <w:rsid w:val="00BE4268"/>
    <w:rsid w:val="00BE496E"/>
    <w:rsid w:val="00BE6374"/>
    <w:rsid w:val="00BE78E8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482"/>
    <w:rsid w:val="00C379A7"/>
    <w:rsid w:val="00C41366"/>
    <w:rsid w:val="00C448AD"/>
    <w:rsid w:val="00C4497E"/>
    <w:rsid w:val="00C46D41"/>
    <w:rsid w:val="00C50594"/>
    <w:rsid w:val="00C52587"/>
    <w:rsid w:val="00C52713"/>
    <w:rsid w:val="00C550FC"/>
    <w:rsid w:val="00C61026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A0753"/>
    <w:rsid w:val="00CA0D15"/>
    <w:rsid w:val="00CA27E8"/>
    <w:rsid w:val="00CA4219"/>
    <w:rsid w:val="00CA4FBE"/>
    <w:rsid w:val="00CA4FE5"/>
    <w:rsid w:val="00CA5329"/>
    <w:rsid w:val="00CA7190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2D4F"/>
    <w:rsid w:val="00CE302A"/>
    <w:rsid w:val="00CE32C8"/>
    <w:rsid w:val="00CE3825"/>
    <w:rsid w:val="00CE53B3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13EC3"/>
    <w:rsid w:val="00D2058B"/>
    <w:rsid w:val="00D2142E"/>
    <w:rsid w:val="00D2266A"/>
    <w:rsid w:val="00D2355F"/>
    <w:rsid w:val="00D24803"/>
    <w:rsid w:val="00D251F2"/>
    <w:rsid w:val="00D2536F"/>
    <w:rsid w:val="00D27484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53E8"/>
    <w:rsid w:val="00DC697D"/>
    <w:rsid w:val="00DD1322"/>
    <w:rsid w:val="00DD17C8"/>
    <w:rsid w:val="00DD1B31"/>
    <w:rsid w:val="00DD28FF"/>
    <w:rsid w:val="00DD3B45"/>
    <w:rsid w:val="00DD5710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5F04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4062"/>
    <w:rsid w:val="00E95515"/>
    <w:rsid w:val="00E97EAE"/>
    <w:rsid w:val="00EA02C0"/>
    <w:rsid w:val="00EA1CD2"/>
    <w:rsid w:val="00EA260E"/>
    <w:rsid w:val="00EA4260"/>
    <w:rsid w:val="00EA48EF"/>
    <w:rsid w:val="00EA5F59"/>
    <w:rsid w:val="00EB14AD"/>
    <w:rsid w:val="00EB3947"/>
    <w:rsid w:val="00EB40D5"/>
    <w:rsid w:val="00EB5AAE"/>
    <w:rsid w:val="00EB6964"/>
    <w:rsid w:val="00EC06FA"/>
    <w:rsid w:val="00EC0ED0"/>
    <w:rsid w:val="00EC178E"/>
    <w:rsid w:val="00EC58CF"/>
    <w:rsid w:val="00EC5DE4"/>
    <w:rsid w:val="00EC715A"/>
    <w:rsid w:val="00EC755B"/>
    <w:rsid w:val="00ED087E"/>
    <w:rsid w:val="00ED1F5A"/>
    <w:rsid w:val="00ED2D24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63E"/>
    <w:rsid w:val="00F32B73"/>
    <w:rsid w:val="00F33302"/>
    <w:rsid w:val="00F339D5"/>
    <w:rsid w:val="00F36038"/>
    <w:rsid w:val="00F4168E"/>
    <w:rsid w:val="00F420B7"/>
    <w:rsid w:val="00F436E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24F3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4E28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51C0"/>
    <w:rsid w:val="00FB606C"/>
    <w:rsid w:val="00FB6EB0"/>
    <w:rsid w:val="00FB7029"/>
    <w:rsid w:val="00FC16FE"/>
    <w:rsid w:val="00FC1DD0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2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Saina/Дастан</dc:creator>
  <cp:lastModifiedBy>Gulnura Cholponkulova</cp:lastModifiedBy>
  <cp:revision>22</cp:revision>
  <cp:lastPrinted>2025-12-23T10:27:00Z</cp:lastPrinted>
  <dcterms:created xsi:type="dcterms:W3CDTF">2026-01-05T10:34:00Z</dcterms:created>
  <dcterms:modified xsi:type="dcterms:W3CDTF">2026-02-09T08:25:00Z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0x0101008662C7DE0FE3FE4891A115DF27E1119E</vt:lpwstr>
  </property>
  <property fmtid="{D5CDD505-2E9C-101B-9397-08002B2CF9AE}" pid="3" name="MSIP_Label_d85bea94-60d0-4a5c-9138-48420e73067f_ActionId">
    <vt:lpwstr>5b539936-87cd-4095-972c-672de88fb8d6</vt:lpwstr>
  </property>
  <property fmtid="{D5CDD505-2E9C-101B-9397-08002B2CF9AE}" pid="4" name="MSIP_Label_d85bea94-60d0-4a5c-9138-48420e73067f_ContentBits">
    <vt:lpwstr>0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etDate">
    <vt:lpwstr>2025-01-10T04:29:13Z</vt:lpwstr>
  </property>
  <property fmtid="{D5CDD505-2E9C-101B-9397-08002B2CF9AE}" pid="9" name="MSIP_Label_d85bea94-60d0-4a5c-9138-48420e73067f_SiteId">
    <vt:lpwstr>30f55b9e-dc49-493e-a20c-0fbb510a0971</vt:lpwstr>
  </property>
</Properties>
</file>